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2" w:rsidRDefault="00DD06B2" w:rsidP="003E7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B2">
        <w:rPr>
          <w:rFonts w:ascii="Times New Roman" w:hAnsi="Times New Roman" w:cs="Times New Roman"/>
          <w:b/>
          <w:sz w:val="24"/>
          <w:szCs w:val="24"/>
        </w:rPr>
        <w:t>Рекомендации по подготовке конк</w:t>
      </w:r>
      <w:r w:rsidRPr="00DD06B2">
        <w:rPr>
          <w:rFonts w:ascii="Times New Roman" w:hAnsi="Times New Roman" w:cs="Times New Roman"/>
          <w:b/>
          <w:sz w:val="24"/>
          <w:szCs w:val="24"/>
        </w:rPr>
        <w:t>ур</w:t>
      </w:r>
      <w:r w:rsidRPr="00DD06B2">
        <w:rPr>
          <w:rFonts w:ascii="Times New Roman" w:hAnsi="Times New Roman" w:cs="Times New Roman"/>
          <w:b/>
          <w:sz w:val="24"/>
          <w:szCs w:val="24"/>
        </w:rPr>
        <w:t>сных</w:t>
      </w:r>
      <w:r w:rsidRPr="00DD06B2">
        <w:rPr>
          <w:rFonts w:ascii="Times New Roman" w:hAnsi="Times New Roman" w:cs="Times New Roman"/>
          <w:b/>
          <w:sz w:val="24"/>
          <w:szCs w:val="24"/>
        </w:rPr>
        <w:t xml:space="preserve"> идей, форматов, проектных концепций и т</w:t>
      </w:r>
      <w:r w:rsidRPr="00DD06B2">
        <w:rPr>
          <w:rFonts w:ascii="Times New Roman" w:hAnsi="Times New Roman" w:cs="Times New Roman"/>
          <w:b/>
          <w:sz w:val="24"/>
          <w:szCs w:val="24"/>
        </w:rPr>
        <w:t>ехнологий правового просвещения</w:t>
      </w:r>
    </w:p>
    <w:p w:rsidR="003E7611" w:rsidRPr="00DD06B2" w:rsidRDefault="003E7611" w:rsidP="003E7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Правовое просвещение в России — это работа образовательных, волонтерских и добровольческих организаций, государственных органов по формированию высокого уровня правовой культуры. Проект «Школа правозащитников» — это площадка объединения правопросветительских инициатив всех заинтересованных участников этой системы.</w:t>
      </w: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Дискуссии о форматах правового просвещения продолжаются, а сами форматы совершенствуются изо дня в день. Как нужно узнавать о своих правах? На лекциях, из книг? Мы считаем, что игровые и интерактивные форматы взаимодействия участников способствую получению новых правозащитных знаний и навыков в удобном и интересном формате.</w:t>
      </w: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Приглашая кандидатов на Летнюю школу правового просвещения, мы хотим создать корпус единомышленников, корпус действия, где каждый сможет предложить свои новые идеи технологий и форматов правового просвещения.</w:t>
      </w: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 xml:space="preserve">В конкурсном </w:t>
      </w:r>
      <w:proofErr w:type="gramStart"/>
      <w:r w:rsidRPr="00DD06B2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DD06B2">
        <w:rPr>
          <w:rFonts w:ascii="Times New Roman" w:hAnsi="Times New Roman" w:cs="Times New Roman"/>
          <w:sz w:val="24"/>
          <w:szCs w:val="24"/>
        </w:rPr>
        <w:t xml:space="preserve"> мы предлагаем всем кандидатам в Корпус правовых волонтёров проработать свои идеи и оформить их в проект концепции. Это может быть новый формат правового просвещения, новая технология правового просвещения.</w:t>
      </w: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Цель конкурса — объединение новых идей и форматов правового просвещения и создание сборника лучших форматов и технологий для формирования правовой культуры молодежи нашей страны, правового просвещения в молодежной среде, повышения правовой грамотности.</w:t>
      </w:r>
    </w:p>
    <w:p w:rsidR="00DD06B2" w:rsidRPr="00DD06B2" w:rsidRDefault="00DD06B2" w:rsidP="003E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Возможные форматы творческой работы: концепция технологии, концепция формата.</w:t>
      </w:r>
    </w:p>
    <w:p w:rsidR="00DD06B2" w:rsidRPr="00DD06B2" w:rsidRDefault="00DD06B2" w:rsidP="003E7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B2">
        <w:rPr>
          <w:rFonts w:ascii="Times New Roman" w:hAnsi="Times New Roman" w:cs="Times New Roman"/>
          <w:b/>
          <w:sz w:val="24"/>
          <w:szCs w:val="24"/>
        </w:rPr>
        <w:t>Критерии оценки конкурсных отборов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Соответствие представленной конкурсной работы тематике конкурса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1 балл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Реализуемость концепции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4 балла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Актуальность и новизна предлагаемой концепции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5 баллов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Глубина проработки концепции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5 баллов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Общий уровень правовой грамотности и правосознания автора (авторского коллектива)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5 баллов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Использование собственного правопросветительского опыта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10 баллов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DD06B2" w:rsidRPr="00DD06B2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B2">
        <w:rPr>
          <w:rFonts w:ascii="Times New Roman" w:hAnsi="Times New Roman" w:cs="Times New Roman"/>
          <w:sz w:val="24"/>
          <w:szCs w:val="24"/>
        </w:rPr>
        <w:t>Анализ существующих правопросветительских практик</w:t>
      </w:r>
      <w:r w:rsidRPr="00DD06B2">
        <w:rPr>
          <w:rFonts w:ascii="Times New Roman" w:hAnsi="Times New Roman" w:cs="Times New Roman"/>
          <w:sz w:val="24"/>
          <w:szCs w:val="24"/>
        </w:rPr>
        <w:t xml:space="preserve"> — </w:t>
      </w:r>
      <w:r w:rsidRPr="00DD06B2">
        <w:rPr>
          <w:rFonts w:ascii="Times New Roman" w:hAnsi="Times New Roman" w:cs="Times New Roman"/>
          <w:sz w:val="24"/>
          <w:szCs w:val="24"/>
        </w:rPr>
        <w:t>10 баллов</w:t>
      </w:r>
      <w:r w:rsidRPr="00DD06B2">
        <w:rPr>
          <w:rFonts w:ascii="Times New Roman" w:hAnsi="Times New Roman" w:cs="Times New Roman"/>
          <w:sz w:val="24"/>
          <w:szCs w:val="24"/>
        </w:rPr>
        <w:t>;</w:t>
      </w:r>
    </w:p>
    <w:p w:rsidR="000D10AF" w:rsidRPr="003E7611" w:rsidRDefault="00DD06B2" w:rsidP="003E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1">
        <w:rPr>
          <w:rFonts w:ascii="Times New Roman" w:hAnsi="Times New Roman" w:cs="Times New Roman"/>
          <w:sz w:val="24"/>
          <w:szCs w:val="24"/>
        </w:rPr>
        <w:t>Общий уровень авторской работы, самостоятельность</w:t>
      </w:r>
      <w:r w:rsidRPr="003E7611">
        <w:rPr>
          <w:rFonts w:ascii="Times New Roman" w:hAnsi="Times New Roman" w:cs="Times New Roman"/>
          <w:sz w:val="24"/>
          <w:szCs w:val="24"/>
        </w:rPr>
        <w:t xml:space="preserve"> — </w:t>
      </w:r>
      <w:r w:rsidRPr="003E7611">
        <w:rPr>
          <w:rFonts w:ascii="Times New Roman" w:hAnsi="Times New Roman" w:cs="Times New Roman"/>
          <w:sz w:val="24"/>
          <w:szCs w:val="24"/>
        </w:rPr>
        <w:t>5 баллов</w:t>
      </w:r>
      <w:r w:rsidRPr="003E7611">
        <w:rPr>
          <w:rFonts w:ascii="Times New Roman" w:hAnsi="Times New Roman" w:cs="Times New Roman"/>
          <w:sz w:val="24"/>
          <w:szCs w:val="24"/>
        </w:rPr>
        <w:t>.</w:t>
      </w:r>
    </w:p>
    <w:sectPr w:rsidR="000D10AF" w:rsidRPr="003E7611" w:rsidSect="009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1D18"/>
    <w:multiLevelType w:val="hybridMultilevel"/>
    <w:tmpl w:val="8E4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B2"/>
    <w:rsid w:val="00057A3D"/>
    <w:rsid w:val="000B2738"/>
    <w:rsid w:val="000E3554"/>
    <w:rsid w:val="00114865"/>
    <w:rsid w:val="001A5F37"/>
    <w:rsid w:val="001C0150"/>
    <w:rsid w:val="001F00B7"/>
    <w:rsid w:val="002522A9"/>
    <w:rsid w:val="00265B52"/>
    <w:rsid w:val="002772FD"/>
    <w:rsid w:val="002916DE"/>
    <w:rsid w:val="002A55C3"/>
    <w:rsid w:val="002D5225"/>
    <w:rsid w:val="0035543E"/>
    <w:rsid w:val="00370F24"/>
    <w:rsid w:val="00371E6D"/>
    <w:rsid w:val="0039498C"/>
    <w:rsid w:val="003D625D"/>
    <w:rsid w:val="003E7611"/>
    <w:rsid w:val="003F4D7C"/>
    <w:rsid w:val="00441616"/>
    <w:rsid w:val="004C5A7F"/>
    <w:rsid w:val="00591EBD"/>
    <w:rsid w:val="0059303E"/>
    <w:rsid w:val="005A5F82"/>
    <w:rsid w:val="00623E0E"/>
    <w:rsid w:val="00673A67"/>
    <w:rsid w:val="00767B7C"/>
    <w:rsid w:val="007F33F5"/>
    <w:rsid w:val="00832746"/>
    <w:rsid w:val="00911CF4"/>
    <w:rsid w:val="0095333A"/>
    <w:rsid w:val="009F79BB"/>
    <w:rsid w:val="00A454CB"/>
    <w:rsid w:val="00AC46FD"/>
    <w:rsid w:val="00B06B95"/>
    <w:rsid w:val="00B13AF9"/>
    <w:rsid w:val="00BF7D3C"/>
    <w:rsid w:val="00C1678C"/>
    <w:rsid w:val="00C30CCC"/>
    <w:rsid w:val="00C75D3D"/>
    <w:rsid w:val="00D10333"/>
    <w:rsid w:val="00D2079E"/>
    <w:rsid w:val="00D95F49"/>
    <w:rsid w:val="00DC1FA2"/>
    <w:rsid w:val="00DD06B2"/>
    <w:rsid w:val="00DD75B9"/>
    <w:rsid w:val="00E26A8C"/>
    <w:rsid w:val="00E57F71"/>
    <w:rsid w:val="00E8789E"/>
    <w:rsid w:val="00ED05F4"/>
    <w:rsid w:val="00ED5A37"/>
    <w:rsid w:val="00F14B03"/>
    <w:rsid w:val="00F239D3"/>
    <w:rsid w:val="00F7161F"/>
    <w:rsid w:val="00FA4EA6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Кожанов</dc:creator>
  <cp:lastModifiedBy>Кожанов</cp:lastModifiedBy>
  <cp:revision>1</cp:revision>
  <dcterms:created xsi:type="dcterms:W3CDTF">2019-06-03T13:42:00Z</dcterms:created>
  <dcterms:modified xsi:type="dcterms:W3CDTF">2019-06-03T13:45:00Z</dcterms:modified>
</cp:coreProperties>
</file>